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09207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附件1.</w:t>
      </w:r>
      <w:r>
        <w:rPr>
          <w:rFonts w:hint="eastAsia" w:ascii="仿宋" w:hAnsi="仿宋" w:eastAsia="仿宋"/>
          <w:sz w:val="28"/>
          <w:szCs w:val="28"/>
        </w:rPr>
        <w:t xml:space="preserve">    </w:t>
      </w:r>
    </w:p>
    <w:p w14:paraId="02A6515C">
      <w:pPr>
        <w:jc w:val="center"/>
        <w:rPr>
          <w:rFonts w:hint="eastAsia"/>
          <w:b/>
          <w:bCs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</w:rPr>
        <w:t>上海政法学院优秀工会干部</w:t>
      </w:r>
      <w:r>
        <w:rPr>
          <w:rFonts w:hint="eastAsia"/>
          <w:b/>
          <w:bCs/>
          <w:sz w:val="36"/>
          <w:szCs w:val="36"/>
          <w:lang w:val="en-US" w:eastAsia="zh-CN"/>
        </w:rPr>
        <w:t>推荐审批</w:t>
      </w:r>
      <w:r>
        <w:rPr>
          <w:rFonts w:hint="eastAsia"/>
          <w:b/>
          <w:bCs/>
          <w:sz w:val="36"/>
          <w:szCs w:val="36"/>
        </w:rPr>
        <w:t>表</w:t>
      </w:r>
      <w:bookmarkEnd w:id="0"/>
    </w:p>
    <w:p w14:paraId="100B1A3F">
      <w:pPr>
        <w:spacing w:line="420" w:lineRule="exact"/>
        <w:jc w:val="left"/>
        <w:rPr>
          <w:rFonts w:hint="eastAsia" w:ascii="宋体" w:hAnsi="宋体"/>
          <w:sz w:val="24"/>
        </w:rPr>
      </w:pPr>
    </w:p>
    <w:p w14:paraId="2EDD42A6">
      <w:pPr>
        <w:spacing w:line="420" w:lineRule="exact"/>
        <w:jc w:val="left"/>
        <w:rPr>
          <w:rFonts w:ascii="黑体" w:hAnsi="宋体" w:eastAsia="黑体"/>
          <w:sz w:val="24"/>
        </w:rPr>
      </w:pPr>
      <w:r>
        <w:rPr>
          <w:rFonts w:hint="eastAsia" w:ascii="宋体" w:hAnsi="宋体"/>
          <w:sz w:val="24"/>
        </w:rPr>
        <w:t>二级分工会全称：                          填表日期：   年   月   日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1431"/>
        <w:gridCol w:w="969"/>
        <w:gridCol w:w="1772"/>
        <w:gridCol w:w="873"/>
        <w:gridCol w:w="1895"/>
      </w:tblGrid>
      <w:tr w14:paraId="0CA33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93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4"/>
                <w:lang w:val="en-US" w:eastAsia="zh-CN"/>
              </w:rPr>
              <w:t>分工会</w:t>
            </w:r>
          </w:p>
          <w:p w14:paraId="0CE4A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4"/>
                <w:lang w:val="en-US" w:eastAsia="zh-CN"/>
              </w:rPr>
              <w:t>候选人</w:t>
            </w: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E11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C5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4"/>
                <w:lang w:val="en-US" w:eastAsia="zh-CN"/>
              </w:rPr>
              <w:t>性别</w:t>
            </w:r>
          </w:p>
        </w:tc>
        <w:tc>
          <w:tcPr>
            <w:tcW w:w="1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9583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A7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4"/>
                <w:lang w:val="en-US" w:eastAsia="zh-CN"/>
              </w:rPr>
              <w:t>联系方式</w:t>
            </w:r>
          </w:p>
        </w:tc>
        <w:tc>
          <w:tcPr>
            <w:tcW w:w="11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B0B3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8F7D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8A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Theme="minorEastAsia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4"/>
                <w:lang w:val="en-US" w:eastAsia="zh-CN"/>
              </w:rPr>
              <w:t>工会职务</w:t>
            </w:r>
          </w:p>
        </w:tc>
        <w:tc>
          <w:tcPr>
            <w:tcW w:w="14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003C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7E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sz w:val="28"/>
                <w:szCs w:val="24"/>
                <w:lang w:val="en-US" w:eastAsia="zh-CN"/>
              </w:rPr>
              <w:t>参加</w:t>
            </w:r>
            <w:r>
              <w:rPr>
                <w:rFonts w:hint="eastAsia" w:ascii="宋体" w:hAnsi="宋体"/>
                <w:sz w:val="28"/>
                <w:szCs w:val="24"/>
              </w:rPr>
              <w:t>工会工作</w:t>
            </w:r>
          </w:p>
          <w:p w14:paraId="48785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4"/>
                <w:lang w:val="en-US" w:eastAsia="zh-CN"/>
              </w:rPr>
              <w:t>起止</w:t>
            </w:r>
            <w:r>
              <w:rPr>
                <w:rFonts w:hint="eastAsia" w:ascii="宋体" w:hAnsi="宋体"/>
                <w:sz w:val="28"/>
                <w:szCs w:val="24"/>
              </w:rPr>
              <w:t>时间</w:t>
            </w:r>
          </w:p>
        </w:tc>
        <w:tc>
          <w:tcPr>
            <w:tcW w:w="11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E316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D1B4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928" w:type="pct"/>
            <w:noWrap w:val="0"/>
            <w:vAlign w:val="center"/>
          </w:tcPr>
          <w:p w14:paraId="4374A58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是否完成</w:t>
            </w:r>
          </w:p>
          <w:p w14:paraId="0DFAF61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上一年度</w:t>
            </w:r>
          </w:p>
          <w:p w14:paraId="6F6F2A6D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二级教代会</w:t>
            </w:r>
          </w:p>
        </w:tc>
        <w:tc>
          <w:tcPr>
            <w:tcW w:w="1408" w:type="pct"/>
            <w:gridSpan w:val="2"/>
            <w:noWrap w:val="0"/>
            <w:vAlign w:val="center"/>
          </w:tcPr>
          <w:p w14:paraId="61FCAD7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39" w:type="pct"/>
            <w:noWrap w:val="0"/>
            <w:vAlign w:val="center"/>
          </w:tcPr>
          <w:p w14:paraId="379D1FA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“妈咪小屋”星级</w:t>
            </w:r>
          </w:p>
          <w:p w14:paraId="59F9A9B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（包括往年）</w:t>
            </w:r>
          </w:p>
        </w:tc>
        <w:tc>
          <w:tcPr>
            <w:tcW w:w="1624" w:type="pct"/>
            <w:gridSpan w:val="2"/>
            <w:noWrap w:val="0"/>
            <w:vAlign w:val="center"/>
          </w:tcPr>
          <w:p w14:paraId="2EB9D27B">
            <w:pPr>
              <w:widowControl/>
              <w:jc w:val="center"/>
              <w:rPr>
                <w:sz w:val="24"/>
                <w:szCs w:val="24"/>
              </w:rPr>
            </w:pPr>
          </w:p>
          <w:p w14:paraId="0F17D160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75DE0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928" w:type="pct"/>
            <w:noWrap w:val="0"/>
            <w:vAlign w:val="center"/>
          </w:tcPr>
          <w:p w14:paraId="7D85895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“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妇女小家</w:t>
            </w:r>
            <w:r>
              <w:rPr>
                <w:rFonts w:hint="eastAsia"/>
                <w:sz w:val="24"/>
                <w:szCs w:val="24"/>
                <w:lang w:eastAsia="zh-CN"/>
              </w:rPr>
              <w:t>”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奖项</w:t>
            </w:r>
          </w:p>
          <w:p w14:paraId="0E6C3C0E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（包括往年）</w:t>
            </w:r>
          </w:p>
        </w:tc>
        <w:tc>
          <w:tcPr>
            <w:tcW w:w="1408" w:type="pct"/>
            <w:gridSpan w:val="2"/>
            <w:noWrap w:val="0"/>
            <w:vAlign w:val="center"/>
          </w:tcPr>
          <w:p w14:paraId="53E79AD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39" w:type="pct"/>
            <w:noWrap w:val="0"/>
            <w:vAlign w:val="center"/>
          </w:tcPr>
          <w:p w14:paraId="09F36D0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“教工小家”奖项</w:t>
            </w:r>
          </w:p>
          <w:p w14:paraId="3006A64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（包括往年）</w:t>
            </w:r>
          </w:p>
        </w:tc>
        <w:tc>
          <w:tcPr>
            <w:tcW w:w="1624" w:type="pct"/>
            <w:gridSpan w:val="2"/>
            <w:noWrap w:val="0"/>
            <w:vAlign w:val="center"/>
          </w:tcPr>
          <w:p w14:paraId="6F0C02E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7CB4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</w:trPr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84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2"/>
                <w:lang w:val="en-US" w:eastAsia="zh-CN"/>
              </w:rPr>
              <w:t>参</w:t>
            </w:r>
          </w:p>
          <w:p w14:paraId="22149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2"/>
                <w:lang w:val="en-US" w:eastAsia="zh-CN"/>
              </w:rPr>
              <w:t>与</w:t>
            </w:r>
          </w:p>
          <w:p w14:paraId="0DBE7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2"/>
                <w:lang w:val="en-US" w:eastAsia="zh-CN"/>
              </w:rPr>
              <w:t>及</w:t>
            </w:r>
          </w:p>
          <w:p w14:paraId="65DE8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2"/>
                <w:lang w:val="en-US" w:eastAsia="zh-CN"/>
              </w:rPr>
              <w:t>组</w:t>
            </w:r>
          </w:p>
          <w:p w14:paraId="4C087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2"/>
                <w:lang w:val="en-US" w:eastAsia="zh-CN"/>
              </w:rPr>
              <w:t>织</w:t>
            </w:r>
          </w:p>
          <w:p w14:paraId="72D29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2"/>
                <w:lang w:val="en-US" w:eastAsia="zh-CN"/>
              </w:rPr>
              <w:t>的</w:t>
            </w:r>
          </w:p>
          <w:p w14:paraId="23079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2"/>
                <w:lang w:val="en-US" w:eastAsia="zh-CN"/>
              </w:rPr>
              <w:t>工</w:t>
            </w:r>
          </w:p>
          <w:p w14:paraId="4C048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2"/>
                <w:lang w:val="en-US" w:eastAsia="zh-CN"/>
              </w:rPr>
              <w:t>会</w:t>
            </w:r>
          </w:p>
          <w:p w14:paraId="45117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2"/>
                <w:lang w:val="en-US" w:eastAsia="zh-CN"/>
              </w:rPr>
              <w:t>活</w:t>
            </w:r>
          </w:p>
          <w:p w14:paraId="2A3A3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2"/>
                <w:lang w:val="en-US" w:eastAsia="zh-CN"/>
              </w:rPr>
              <w:t>动</w:t>
            </w:r>
          </w:p>
        </w:tc>
        <w:tc>
          <w:tcPr>
            <w:tcW w:w="407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EB3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D718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4" w:hRule="atLeast"/>
        </w:trPr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85A7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leftChars="54" w:right="226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4"/>
              </w:rPr>
              <w:t>主    要    事    迹</w:t>
            </w:r>
          </w:p>
        </w:tc>
        <w:tc>
          <w:tcPr>
            <w:tcW w:w="407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7E6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（300字左右，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主要关于本年度完成的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lang w:val="en-US" w:eastAsia="zh-CN"/>
              </w:rPr>
              <w:t>工会工作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14:paraId="620AC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7" w:hRule="atLeast"/>
        </w:trPr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F8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pacing w:val="6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6"/>
                <w:sz w:val="28"/>
                <w:szCs w:val="24"/>
                <w:lang w:val="en-US" w:eastAsia="zh-CN"/>
              </w:rPr>
              <w:t>分工会</w:t>
            </w:r>
          </w:p>
          <w:p w14:paraId="6331B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Theme="minorEastAsia"/>
                <w:spacing w:val="6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6"/>
                <w:sz w:val="28"/>
                <w:szCs w:val="24"/>
                <w:lang w:val="en-US" w:eastAsia="zh-CN"/>
              </w:rPr>
              <w:t>意见</w:t>
            </w:r>
          </w:p>
        </w:tc>
        <w:tc>
          <w:tcPr>
            <w:tcW w:w="407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7269A">
            <w:pPr>
              <w:ind w:firstLine="3240" w:firstLineChars="1350"/>
              <w:rPr>
                <w:rFonts w:hint="eastAsia" w:ascii="宋体" w:hAnsi="宋体"/>
                <w:sz w:val="24"/>
                <w:szCs w:val="24"/>
              </w:rPr>
            </w:pPr>
          </w:p>
          <w:p w14:paraId="139898CA">
            <w:pPr>
              <w:ind w:firstLine="3240" w:firstLineChars="1350"/>
              <w:rPr>
                <w:rFonts w:hint="eastAsia" w:ascii="宋体" w:hAnsi="宋体"/>
                <w:sz w:val="24"/>
                <w:szCs w:val="24"/>
              </w:rPr>
            </w:pPr>
          </w:p>
          <w:p w14:paraId="586F6529">
            <w:pPr>
              <w:ind w:firstLine="3240" w:firstLineChars="1350"/>
              <w:rPr>
                <w:rFonts w:hint="eastAsia" w:ascii="宋体" w:hAnsi="宋体"/>
                <w:sz w:val="24"/>
                <w:szCs w:val="24"/>
              </w:rPr>
            </w:pPr>
          </w:p>
          <w:p w14:paraId="41F15E0B">
            <w:pPr>
              <w:ind w:firstLine="3240" w:firstLineChars="1350"/>
              <w:rPr>
                <w:rFonts w:hint="eastAsia" w:ascii="宋体" w:hAnsi="宋体"/>
                <w:sz w:val="24"/>
                <w:szCs w:val="24"/>
              </w:rPr>
            </w:pPr>
          </w:p>
          <w:p w14:paraId="1626A562">
            <w:pPr>
              <w:ind w:firstLine="3240" w:firstLineChars="1350"/>
              <w:rPr>
                <w:rFonts w:hint="eastAsia" w:ascii="宋体" w:hAnsi="宋体"/>
                <w:sz w:val="24"/>
                <w:szCs w:val="24"/>
              </w:rPr>
            </w:pPr>
          </w:p>
          <w:p w14:paraId="4EB89474">
            <w:pPr>
              <w:ind w:firstLine="3240" w:firstLineChars="13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  字</w:t>
            </w:r>
          </w:p>
          <w:p w14:paraId="51D49EAA">
            <w:pPr>
              <w:ind w:firstLine="4680" w:firstLineChars="19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年   月   日 </w:t>
            </w:r>
          </w:p>
        </w:tc>
      </w:tr>
      <w:tr w14:paraId="08969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7" w:hRule="atLeast"/>
        </w:trPr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14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pacing w:val="6"/>
                <w:sz w:val="28"/>
                <w:szCs w:val="24"/>
              </w:rPr>
            </w:pPr>
            <w:r>
              <w:rPr>
                <w:rFonts w:hint="eastAsia" w:ascii="宋体" w:hAnsi="宋体"/>
                <w:spacing w:val="6"/>
                <w:sz w:val="28"/>
                <w:szCs w:val="24"/>
              </w:rPr>
              <w:t>党总支</w:t>
            </w:r>
          </w:p>
          <w:p w14:paraId="60F37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pacing w:val="6"/>
                <w:sz w:val="24"/>
              </w:rPr>
            </w:pPr>
            <w:r>
              <w:rPr>
                <w:rFonts w:hint="eastAsia" w:ascii="宋体" w:hAnsi="宋体"/>
                <w:spacing w:val="6"/>
                <w:sz w:val="28"/>
                <w:szCs w:val="24"/>
              </w:rPr>
              <w:t>意见</w:t>
            </w:r>
          </w:p>
        </w:tc>
        <w:tc>
          <w:tcPr>
            <w:tcW w:w="407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E6FEC">
            <w:pPr>
              <w:rPr>
                <w:rFonts w:ascii="宋体" w:hAnsi="宋体"/>
                <w:sz w:val="24"/>
              </w:rPr>
            </w:pPr>
          </w:p>
          <w:p w14:paraId="173D4A82">
            <w:pPr>
              <w:rPr>
                <w:rFonts w:ascii="宋体" w:hAnsi="宋体"/>
                <w:sz w:val="24"/>
              </w:rPr>
            </w:pPr>
          </w:p>
          <w:p w14:paraId="5BCAA557">
            <w:pPr>
              <w:rPr>
                <w:rFonts w:ascii="宋体" w:hAnsi="宋体"/>
                <w:sz w:val="24"/>
              </w:rPr>
            </w:pPr>
          </w:p>
          <w:p w14:paraId="037A0419">
            <w:pPr>
              <w:rPr>
                <w:rFonts w:ascii="宋体" w:hAnsi="宋体"/>
                <w:sz w:val="24"/>
              </w:rPr>
            </w:pPr>
          </w:p>
          <w:p w14:paraId="6A909287">
            <w:pPr>
              <w:rPr>
                <w:rFonts w:ascii="宋体" w:hAnsi="宋体"/>
                <w:sz w:val="24"/>
              </w:rPr>
            </w:pPr>
          </w:p>
          <w:p w14:paraId="35A96E4C">
            <w:pPr>
              <w:ind w:right="659" w:rightChars="314" w:firstLine="5400" w:firstLineChars="2250"/>
              <w:rPr>
                <w:rFonts w:ascii="宋体" w:hAnsi="宋体"/>
                <w:sz w:val="24"/>
              </w:rPr>
            </w:pPr>
          </w:p>
          <w:p w14:paraId="69632321">
            <w:pPr>
              <w:ind w:right="659" w:rightChars="314" w:firstLine="3360" w:firstLineChars="1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  章</w:t>
            </w:r>
          </w:p>
          <w:p w14:paraId="0534DECE">
            <w:pPr>
              <w:ind w:firstLine="4680" w:firstLineChars="19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月   日  </w:t>
            </w:r>
          </w:p>
        </w:tc>
      </w:tr>
      <w:tr w14:paraId="14F9B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1" w:hRule="atLeast"/>
        </w:trPr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6D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pacing w:val="6"/>
                <w:sz w:val="28"/>
                <w:szCs w:val="24"/>
              </w:rPr>
            </w:pPr>
            <w:r>
              <w:rPr>
                <w:rFonts w:hint="eastAsia" w:ascii="宋体" w:hAnsi="宋体"/>
                <w:spacing w:val="6"/>
                <w:sz w:val="28"/>
                <w:szCs w:val="24"/>
              </w:rPr>
              <w:t>校工会</w:t>
            </w:r>
          </w:p>
          <w:p w14:paraId="367C0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pacing w:val="6"/>
                <w:sz w:val="24"/>
              </w:rPr>
            </w:pPr>
            <w:r>
              <w:rPr>
                <w:rFonts w:hint="eastAsia" w:ascii="宋体" w:hAnsi="宋体"/>
                <w:spacing w:val="6"/>
                <w:sz w:val="28"/>
                <w:szCs w:val="24"/>
              </w:rPr>
              <w:t>意见</w:t>
            </w:r>
          </w:p>
        </w:tc>
        <w:tc>
          <w:tcPr>
            <w:tcW w:w="407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E3D33">
            <w:pPr>
              <w:ind w:right="659" w:rightChars="314" w:firstLine="5760" w:firstLineChars="2400"/>
              <w:rPr>
                <w:rFonts w:ascii="宋体" w:hAnsi="宋体"/>
                <w:sz w:val="24"/>
              </w:rPr>
            </w:pPr>
          </w:p>
          <w:p w14:paraId="06AD1627">
            <w:pPr>
              <w:ind w:right="659" w:rightChars="314" w:firstLine="5280" w:firstLineChars="2200"/>
              <w:rPr>
                <w:rFonts w:ascii="宋体" w:hAnsi="宋体"/>
                <w:sz w:val="24"/>
              </w:rPr>
            </w:pPr>
          </w:p>
          <w:p w14:paraId="5D2ADF6F">
            <w:pPr>
              <w:ind w:right="659" w:rightChars="314" w:firstLine="5280" w:firstLineChars="2200"/>
              <w:rPr>
                <w:rFonts w:ascii="宋体" w:hAnsi="宋体"/>
                <w:sz w:val="24"/>
              </w:rPr>
            </w:pPr>
          </w:p>
          <w:p w14:paraId="3388AE02">
            <w:pPr>
              <w:ind w:right="659" w:rightChars="314" w:firstLine="5280" w:firstLineChars="2200"/>
              <w:rPr>
                <w:rFonts w:ascii="宋体" w:hAnsi="宋体"/>
                <w:sz w:val="24"/>
              </w:rPr>
            </w:pPr>
          </w:p>
          <w:p w14:paraId="3AFE56EF">
            <w:pPr>
              <w:ind w:right="659" w:rightChars="314" w:firstLine="5280" w:firstLineChars="2200"/>
              <w:rPr>
                <w:rFonts w:ascii="宋体" w:hAnsi="宋体"/>
                <w:sz w:val="24"/>
              </w:rPr>
            </w:pPr>
          </w:p>
          <w:p w14:paraId="2C02731E">
            <w:pPr>
              <w:ind w:right="659" w:rightChars="314" w:firstLine="5280" w:firstLineChars="2200"/>
              <w:rPr>
                <w:rFonts w:ascii="宋体" w:hAnsi="宋体"/>
                <w:sz w:val="24"/>
              </w:rPr>
            </w:pPr>
          </w:p>
          <w:p w14:paraId="7296594D">
            <w:pPr>
              <w:ind w:right="659" w:rightChars="314" w:firstLine="3360" w:firstLineChars="1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签  章 </w:t>
            </w:r>
          </w:p>
          <w:p w14:paraId="318D0DDD">
            <w:pPr>
              <w:ind w:firstLine="4800" w:firstLineChars="20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 w14:paraId="4F4BFC2A"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4"/>
        </w:rPr>
        <w:t>说明：本表</w:t>
      </w:r>
      <w:r>
        <w:rPr>
          <w:rFonts w:hint="eastAsia" w:ascii="宋体" w:hAnsi="宋体"/>
          <w:b/>
          <w:sz w:val="24"/>
          <w:lang w:val="en-US" w:eastAsia="zh-CN"/>
        </w:rPr>
        <w:t>双面打印</w:t>
      </w:r>
      <w:r>
        <w:rPr>
          <w:rFonts w:hint="eastAsia" w:ascii="宋体" w:hAnsi="宋体"/>
          <w:b/>
          <w:sz w:val="24"/>
        </w:rPr>
        <w:t xml:space="preserve">                            </w:t>
      </w:r>
    </w:p>
    <w:p w14:paraId="6B72A2E5">
      <w:pPr>
        <w:ind w:firstLine="140" w:firstLineChars="50"/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0B34E958">
      <w:pPr>
        <w:ind w:firstLine="140" w:firstLineChars="50"/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257D3062">
      <w:pPr>
        <w:ind w:firstLine="140" w:firstLineChars="50"/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3EBB1AB1">
      <w:pPr>
        <w:ind w:firstLine="140" w:firstLineChars="50"/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3D59A4A6">
      <w:pPr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0E6700FF">
      <w:pPr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54D14E75">
      <w:pPr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04DFE6A7">
      <w:pPr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576EDBF7">
      <w:pPr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3339E4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76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</Words>
  <Characters>194</Characters>
  <Lines>0</Lines>
  <Paragraphs>0</Paragraphs>
  <TotalTime>0</TotalTime>
  <ScaleCrop>false</ScaleCrop>
  <LinksUpToDate>false</LinksUpToDate>
  <CharactersWithSpaces>301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2024-12-03T05:56:07Z</dcterms:created>
  <dc:creator>Administrator.SHUPL-20220113B</dc:creator>
  <cp:lastModifiedBy>Administrator</cp:lastModifiedBy>
  <dcterms:modified xsi:type="dcterms:W3CDTF">2024-12-03T05:56:26Z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DEEAD85CFE3C486CA3677D499D21581E_12</vt:lpwstr>
  </property>
</Properties>
</file>