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162" w:rsidRDefault="00A76162" w:rsidP="004545B1">
      <w:pPr>
        <w:spacing w:line="360" w:lineRule="auto"/>
        <w:jc w:val="center"/>
        <w:rPr>
          <w:b/>
          <w:bCs/>
          <w:sz w:val="36"/>
          <w:szCs w:val="36"/>
        </w:rPr>
      </w:pPr>
      <w:r>
        <w:rPr>
          <w:rFonts w:hint="eastAsia"/>
          <w:b/>
          <w:bCs/>
          <w:sz w:val="36"/>
          <w:szCs w:val="36"/>
        </w:rPr>
        <w:t>俄语本科专业设置论证报告</w:t>
      </w:r>
    </w:p>
    <w:p w:rsidR="00A76162" w:rsidRDefault="00A76162" w:rsidP="006D150B">
      <w:pPr>
        <w:spacing w:line="360" w:lineRule="auto"/>
        <w:ind w:firstLineChars="200" w:firstLine="31680"/>
        <w:rPr>
          <w:b/>
          <w:bCs/>
          <w:sz w:val="24"/>
        </w:rPr>
      </w:pPr>
      <w:r>
        <w:rPr>
          <w:b/>
          <w:bCs/>
          <w:sz w:val="24"/>
        </w:rPr>
        <w:t xml:space="preserve">                   </w:t>
      </w:r>
      <w:r>
        <w:rPr>
          <w:rFonts w:hint="eastAsia"/>
          <w:b/>
          <w:bCs/>
          <w:sz w:val="24"/>
        </w:rPr>
        <w:t>一、上海政法学院简介</w:t>
      </w:r>
    </w:p>
    <w:p w:rsidR="00A76162" w:rsidRDefault="00A76162" w:rsidP="006D150B">
      <w:pPr>
        <w:spacing w:line="360" w:lineRule="auto"/>
        <w:ind w:firstLineChars="200" w:firstLine="31680"/>
        <w:rPr>
          <w:sz w:val="24"/>
        </w:rPr>
      </w:pPr>
      <w:r>
        <w:rPr>
          <w:rFonts w:hint="eastAsia"/>
          <w:sz w:val="24"/>
        </w:rPr>
        <w:t>上海政法学院始建于</w:t>
      </w:r>
      <w:r>
        <w:rPr>
          <w:sz w:val="24"/>
        </w:rPr>
        <w:t>1984</w:t>
      </w:r>
      <w:r>
        <w:rPr>
          <w:rFonts w:hint="eastAsia"/>
          <w:sz w:val="24"/>
        </w:rPr>
        <w:t>年。</w:t>
      </w:r>
      <w:r>
        <w:rPr>
          <w:sz w:val="24"/>
        </w:rPr>
        <w:t>2004</w:t>
      </w:r>
      <w:r>
        <w:rPr>
          <w:rFonts w:hint="eastAsia"/>
          <w:sz w:val="24"/>
        </w:rPr>
        <w:t>年</w:t>
      </w:r>
      <w:r>
        <w:rPr>
          <w:sz w:val="24"/>
        </w:rPr>
        <w:t>9</w:t>
      </w:r>
      <w:r>
        <w:rPr>
          <w:rFonts w:hint="eastAsia"/>
          <w:sz w:val="24"/>
        </w:rPr>
        <w:t>月，上海市人民政府批准上海政法学院为独立设置的普通本科院校。上海政法学院坚持“立足政法、服务上海、面向全国”，依托政法系统的行业优势，走“以需育特、以特促强”的创新发展道路，努力培养基础扎实、具有社会责任感、具备创新精神和实践能力的高素质应用型、复合型人才。学校注重教学科研与社会发展、经济建设的紧密结合，已经初步形成以法学为主干，政治学、经济学、社会学、管理学、语言文学等多学科协调发展的办学体系。学校坚持科学发展，“贴近实际，注重应用”的办学特色鲜明，具有多学科、多层次的办学能力，努力创建有特色、高水平培养应用型人才的文科院校。学校现设有法律学院、经济法学院、国际法学院、刑事司法学院、经济管理学院、国际事务与公共管理学院、社会管理学院、外国语学院、文学院、马克思主义学院、高职学院、继续教育学院等</w:t>
      </w:r>
      <w:r>
        <w:rPr>
          <w:sz w:val="24"/>
        </w:rPr>
        <w:t>12</w:t>
      </w:r>
      <w:r>
        <w:rPr>
          <w:rFonts w:hint="eastAsia"/>
          <w:sz w:val="24"/>
        </w:rPr>
        <w:t>个二级学院，以及研究生部、体育部、现代教育技术中心、培训部等教学部门。拥有法学（含刑事司法方向、民商法方向、知识产权法方向、行政法方向、经济法方向、环境法方向、金融法方向、国际经济法方向、人民调解方向）和监狱学、监狱学（社区矫正方向）、政治学与行政学、国际政治、行政管理、社会学、社会工作、劳动与社会保障、经济学、工商管理、国际经济与贸易、财务管理、英语、汉语言文学、思想政治教育、新闻学等</w:t>
      </w:r>
      <w:r>
        <w:rPr>
          <w:sz w:val="24"/>
        </w:rPr>
        <w:t>25</w:t>
      </w:r>
      <w:r>
        <w:rPr>
          <w:rFonts w:hint="eastAsia"/>
          <w:sz w:val="24"/>
        </w:rPr>
        <w:t>个本科专业及方向；另有司法助理、文秘等</w:t>
      </w:r>
      <w:r>
        <w:rPr>
          <w:sz w:val="24"/>
        </w:rPr>
        <w:t>7</w:t>
      </w:r>
      <w:r>
        <w:rPr>
          <w:rFonts w:hint="eastAsia"/>
          <w:sz w:val="24"/>
        </w:rPr>
        <w:t>个高职专业。法学中的行政法学、刑法学、经济法学是市教委重点学科。法学（刑事司法方向）、监狱学、社会工作、法学、国际政治、应用型人才培养的模式与实践等</w:t>
      </w:r>
      <w:r>
        <w:rPr>
          <w:sz w:val="24"/>
        </w:rPr>
        <w:t>6</w:t>
      </w:r>
      <w:r>
        <w:rPr>
          <w:rFonts w:hint="eastAsia"/>
          <w:sz w:val="24"/>
        </w:rPr>
        <w:t>个专业和项目是上海市教委批准建设的本科教育高地，监狱学、社会工作专业为国家级特色专业建设点。</w:t>
      </w:r>
    </w:p>
    <w:p w:rsidR="00A76162" w:rsidRDefault="00A76162" w:rsidP="006D150B">
      <w:pPr>
        <w:spacing w:line="360" w:lineRule="auto"/>
        <w:ind w:firstLineChars="200" w:firstLine="31680"/>
        <w:rPr>
          <w:sz w:val="24"/>
        </w:rPr>
      </w:pPr>
      <w:r>
        <w:rPr>
          <w:sz w:val="24"/>
        </w:rPr>
        <w:t>2011</w:t>
      </w:r>
      <w:r>
        <w:rPr>
          <w:rFonts w:hint="eastAsia"/>
          <w:sz w:val="24"/>
        </w:rPr>
        <w:t>年</w:t>
      </w:r>
      <w:r>
        <w:rPr>
          <w:sz w:val="24"/>
        </w:rPr>
        <w:t>7</w:t>
      </w:r>
      <w:r>
        <w:rPr>
          <w:rFonts w:hint="eastAsia"/>
          <w:sz w:val="24"/>
        </w:rPr>
        <w:t>月，国务院学位委员会确认我校为硕士学位授予单位。学校现有法学理论、宪法学与行政法学和刑法学</w:t>
      </w:r>
      <w:r>
        <w:rPr>
          <w:sz w:val="24"/>
        </w:rPr>
        <w:t>3</w:t>
      </w:r>
      <w:r>
        <w:rPr>
          <w:rFonts w:hint="eastAsia"/>
          <w:sz w:val="24"/>
        </w:rPr>
        <w:t>个硕士学位授权学科。学校现有全日制在校学生</w:t>
      </w:r>
      <w:r>
        <w:rPr>
          <w:sz w:val="24"/>
        </w:rPr>
        <w:t>9000</w:t>
      </w:r>
      <w:r>
        <w:rPr>
          <w:rFonts w:hint="eastAsia"/>
          <w:sz w:val="24"/>
        </w:rPr>
        <w:t>余人，继续教育在校学生</w:t>
      </w:r>
      <w:r>
        <w:rPr>
          <w:sz w:val="24"/>
        </w:rPr>
        <w:t>1600</w:t>
      </w:r>
      <w:r>
        <w:rPr>
          <w:rFonts w:hint="eastAsia"/>
          <w:sz w:val="24"/>
        </w:rPr>
        <w:t>余人。现有师资队伍结构合理，副高以上职称占教师总数的</w:t>
      </w:r>
      <w:r>
        <w:rPr>
          <w:sz w:val="24"/>
        </w:rPr>
        <w:t>40</w:t>
      </w:r>
      <w:r>
        <w:rPr>
          <w:rFonts w:hint="eastAsia"/>
          <w:sz w:val="24"/>
        </w:rPr>
        <w:t>％，具有博士、硕士学位的超过教师总数的</w:t>
      </w:r>
      <w:r>
        <w:rPr>
          <w:sz w:val="24"/>
        </w:rPr>
        <w:t>84%</w:t>
      </w:r>
      <w:r>
        <w:rPr>
          <w:rFonts w:hint="eastAsia"/>
          <w:sz w:val="24"/>
        </w:rPr>
        <w:t>。</w:t>
      </w:r>
      <w:r>
        <w:rPr>
          <w:sz w:val="24"/>
        </w:rPr>
        <w:t>8</w:t>
      </w:r>
      <w:r>
        <w:rPr>
          <w:rFonts w:hint="eastAsia"/>
          <w:sz w:val="24"/>
        </w:rPr>
        <w:t>名教师具有博士生导师资格、</w:t>
      </w:r>
      <w:r>
        <w:rPr>
          <w:sz w:val="24"/>
        </w:rPr>
        <w:t>48</w:t>
      </w:r>
      <w:r>
        <w:rPr>
          <w:rFonts w:hint="eastAsia"/>
          <w:sz w:val="24"/>
        </w:rPr>
        <w:t>名教师具有硕士生导师资格，教师中有多人承担了全国性学术团体的领导职务。上海市人大常委会主任、党组书记刘云耕同志为学校名誉校长，学校还聘请了国内知名专家、学者</w:t>
      </w:r>
      <w:r>
        <w:rPr>
          <w:sz w:val="24"/>
        </w:rPr>
        <w:t>100</w:t>
      </w:r>
      <w:r>
        <w:rPr>
          <w:rFonts w:hint="eastAsia"/>
          <w:sz w:val="24"/>
        </w:rPr>
        <w:t>余人为名誉教授、客座教授。</w:t>
      </w:r>
    </w:p>
    <w:p w:rsidR="00A76162" w:rsidRDefault="00A76162" w:rsidP="00841C5B">
      <w:pPr>
        <w:pStyle w:val="p15"/>
        <w:snapToGrid w:val="0"/>
        <w:spacing w:before="0" w:beforeAutospacing="0" w:after="0" w:afterAutospacing="0" w:line="360" w:lineRule="auto"/>
        <w:ind w:firstLine="600"/>
        <w:jc w:val="both"/>
      </w:pPr>
      <w:r>
        <w:rPr>
          <w:rFonts w:hint="eastAsia"/>
        </w:rPr>
        <w:t>学校坐落在风景秀丽的佘山国家旅游度假区，占地面积</w:t>
      </w:r>
      <w:r>
        <w:t>1078.60</w:t>
      </w:r>
      <w:r>
        <w:rPr>
          <w:rFonts w:hint="eastAsia"/>
        </w:rPr>
        <w:t>亩，“佘山脚下的花园学府”已经形态初显。学校教学设施先进、齐全，现有计算机中心、语音室等基础实验室，以及模拟法庭、刑侦实验室、国际贸易综合实验室、速录实训室等设施。学校自</w:t>
      </w:r>
      <w:r>
        <w:t>1999</w:t>
      </w:r>
      <w:r>
        <w:rPr>
          <w:rFonts w:hint="eastAsia"/>
        </w:rPr>
        <w:t>年至今一直被评为“上海市花园单位”，蝉联</w:t>
      </w:r>
      <w:r>
        <w:t>11</w:t>
      </w:r>
      <w:r>
        <w:rPr>
          <w:rFonts w:hint="eastAsia"/>
        </w:rPr>
        <w:t>～</w:t>
      </w:r>
      <w:r>
        <w:t>15</w:t>
      </w:r>
      <w:r>
        <w:rPr>
          <w:rFonts w:hint="eastAsia"/>
        </w:rPr>
        <w:t>届“上海市文明单位”称号，</w:t>
      </w:r>
      <w:r>
        <w:t>2009</w:t>
      </w:r>
      <w:r>
        <w:rPr>
          <w:rFonts w:hint="eastAsia"/>
        </w:rPr>
        <w:t>年被评为“全国精神文明建设工作先进单位”，</w:t>
      </w:r>
      <w:r>
        <w:t>2011</w:t>
      </w:r>
      <w:r>
        <w:rPr>
          <w:rFonts w:hint="eastAsia"/>
        </w:rPr>
        <w:t>年被评为“全国文明单位”。</w:t>
      </w:r>
    </w:p>
    <w:p w:rsidR="00A76162" w:rsidRDefault="00A76162" w:rsidP="00841C5B">
      <w:pPr>
        <w:pStyle w:val="p15"/>
        <w:snapToGrid w:val="0"/>
        <w:spacing w:before="0" w:beforeAutospacing="0" w:after="0" w:afterAutospacing="0" w:line="360" w:lineRule="auto"/>
        <w:jc w:val="center"/>
        <w:rPr>
          <w:b/>
          <w:bCs/>
        </w:rPr>
      </w:pPr>
      <w:r>
        <w:rPr>
          <w:rFonts w:hint="eastAsia"/>
          <w:b/>
          <w:bCs/>
        </w:rPr>
        <w:t>二、我校开设俄语专业的必要性和可行性</w:t>
      </w:r>
    </w:p>
    <w:p w:rsidR="00A76162" w:rsidRDefault="00A76162" w:rsidP="00841C5B">
      <w:pPr>
        <w:pStyle w:val="p15"/>
        <w:snapToGrid w:val="0"/>
        <w:spacing w:before="0" w:beforeAutospacing="0" w:after="0" w:afterAutospacing="0" w:line="360" w:lineRule="auto"/>
        <w:ind w:firstLine="600"/>
        <w:jc w:val="both"/>
      </w:pPr>
      <w:r>
        <w:rPr>
          <w:rFonts w:hint="eastAsia"/>
        </w:rPr>
        <w:t>俄语是世界上最大的语种之一，它不仅是联合国的工作语言，而且还是一种主要的“科学语言”：全世界大约有近</w:t>
      </w:r>
      <w:r>
        <w:t>1/3</w:t>
      </w:r>
      <w:r>
        <w:rPr>
          <w:rFonts w:hint="eastAsia"/>
        </w:rPr>
        <w:t>的科技文献用俄文出版。进入新世纪以来，随着中俄战略协作伙伴关系的确立和中俄间政治、经济、贸易、科技、教育、文化、法律等领域交往的不断加深和扩大，以及互办“国家年”、“语言年”、“旅游年”等一系列双边交流活动都促进了社会上对俄语人才的需求，也为俄语专业迎来了空前的发展机遇。以俄罗斯文化的博大精深、以俄罗斯在世界上的重要地位、以俄罗斯和中国两国政府和人民对两国合作和交流的重视，俄语专业学生的就业前景会越来越好。</w:t>
      </w:r>
    </w:p>
    <w:p w:rsidR="00A76162" w:rsidRDefault="00A76162" w:rsidP="006D150B">
      <w:pPr>
        <w:spacing w:line="360" w:lineRule="auto"/>
        <w:ind w:firstLineChars="200" w:firstLine="31680"/>
        <w:rPr>
          <w:sz w:val="24"/>
        </w:rPr>
      </w:pPr>
      <w:r>
        <w:rPr>
          <w:rFonts w:hint="eastAsia"/>
          <w:sz w:val="24"/>
        </w:rPr>
        <w:t>上海作为我国重要的经济中心、国际金融中心、贸易中心和航运中心，对包括俄语在内的各语种专业人才都有着十分旺盛的需求，</w:t>
      </w:r>
      <w:r>
        <w:rPr>
          <w:sz w:val="24"/>
        </w:rPr>
        <w:t>2001</w:t>
      </w:r>
      <w:r>
        <w:rPr>
          <w:rFonts w:hint="eastAsia"/>
          <w:sz w:val="24"/>
        </w:rPr>
        <w:t>年在上海成立的上海合作组织及其相关交流机制更是拉近了上海与俄罗斯、中亚各独联体国家的距离。在历史上，上海地区有着优良的俄语教学基础和传统，早在</w:t>
      </w:r>
      <w:r>
        <w:rPr>
          <w:sz w:val="24"/>
        </w:rPr>
        <w:t>1987</w:t>
      </w:r>
      <w:r>
        <w:rPr>
          <w:rFonts w:hint="eastAsia"/>
          <w:sz w:val="24"/>
        </w:rPr>
        <w:t>年，上海外国语大学俄语语言文学学科被教育部遴选为当时全国唯一的国家重点学科并设立了全国第一个俄语专业博士点，由此可见国家对上海地区培养俄语专业人才的高度重视。但是，在我校之前，上海只有三所高校开设俄语专业：上海外国语大学、复旦大学、华东师范大学，这三所学校都是教育部直属高校，生源来自全国各地，毕业走向也覆盖全国各省市，加上相当一部分学生本科毕业后选择继续深造，因此，实际毕业生数量远不能满足上海本地对于俄语人才的需求，而且近年来上海地区培养俄语专业人才的数量不仅没有增加，更没有高校开设新的俄语专业。在此情形下，有必要在上海的地方高校中增开一定数量的俄语专业以满足上海本地对于俄语人才的亟需。</w:t>
      </w:r>
    </w:p>
    <w:p w:rsidR="00A76162" w:rsidRDefault="00A76162" w:rsidP="00841C5B">
      <w:pPr>
        <w:pStyle w:val="p15"/>
        <w:snapToGrid w:val="0"/>
        <w:spacing w:before="0" w:beforeAutospacing="0" w:after="0" w:afterAutospacing="0" w:line="360" w:lineRule="auto"/>
        <w:ind w:firstLine="600"/>
        <w:jc w:val="both"/>
      </w:pPr>
      <w:r>
        <w:t>2013</w:t>
      </w:r>
      <w:r>
        <w:rPr>
          <w:rFonts w:hint="eastAsia"/>
        </w:rPr>
        <w:t>年习主席访问了中亚国家，在继承与发展中，通过双边和多边“双渠道”，深化提升了中国同中亚国家的战略合作。为加强交流合作，习总书记在上合组织比什凯克峰会上又专门提出在我校设立“中国</w:t>
      </w:r>
      <w:r>
        <w:t>-</w:t>
      </w:r>
      <w:r>
        <w:rPr>
          <w:rFonts w:hint="eastAsia"/>
        </w:rPr>
        <w:t>上海合作组织国际司法交流合作培训基地”（以下简称“上合基地”），这是建国以来上海首个地方高校直接服务国家整体外交战略的案例。培训基地建成后，将开展面向上合组织成员国、观察员国、对话伙伴国的司法和执法人员培训、国际合作研究、政策法律咨询以及留学生培养等工作。除了培训工作，该基地还将汇集上海乃至整个中国外交领域的资深专家，形成多元化、开放式的研究队伍，建设欧亚研究、上合组织研究以及“丝绸之路”经济带等方面研究的理论和外交智库。</w:t>
      </w:r>
    </w:p>
    <w:p w:rsidR="00A76162" w:rsidRDefault="00A76162" w:rsidP="006D150B">
      <w:pPr>
        <w:spacing w:line="360" w:lineRule="auto"/>
        <w:ind w:firstLineChars="200" w:firstLine="31680"/>
        <w:rPr>
          <w:rFonts w:ascii="宋体"/>
          <w:sz w:val="24"/>
        </w:rPr>
      </w:pPr>
      <w:r>
        <w:rPr>
          <w:rFonts w:ascii="宋体" w:hAnsi="宋体" w:hint="eastAsia"/>
          <w:sz w:val="24"/>
        </w:rPr>
        <w:t>俄罗斯及中亚五国都是原苏联的加盟共和国，俄语是其通用语言，双边、多边合作的基础是语言的无障碍沟通，从长远角度来看，我校必须也只能依托自身的条件和优势自主培养一定数量的俄语人才，以满足上合基地的建设和发展需求。同时，</w:t>
      </w:r>
      <w:r>
        <w:rPr>
          <w:rFonts w:ascii="宋体" w:hAnsi="宋体" w:cs="宋体" w:hint="eastAsia"/>
          <w:sz w:val="24"/>
        </w:rPr>
        <w:t>新形势下俄语专业的发展方向应该是俄语加专业倾</w:t>
      </w:r>
      <w:r>
        <w:rPr>
          <w:rFonts w:hint="eastAsia"/>
          <w:sz w:val="24"/>
        </w:rPr>
        <w:t>向的复合型人才，我校可以利用自身的优势培养</w:t>
      </w:r>
      <w:r>
        <w:rPr>
          <w:rFonts w:ascii="宋体" w:hAnsi="宋体" w:hint="eastAsia"/>
          <w:sz w:val="24"/>
        </w:rPr>
        <w:t>具</w:t>
      </w:r>
      <w:r>
        <w:rPr>
          <w:rFonts w:ascii="宋体" w:hAnsi="宋体" w:hint="eastAsia"/>
          <w:color w:val="000000"/>
          <w:sz w:val="24"/>
        </w:rPr>
        <w:t>有法律特色教育的俄</w:t>
      </w:r>
      <w:r>
        <w:rPr>
          <w:rFonts w:ascii="宋体" w:hAnsi="宋体" w:hint="eastAsia"/>
          <w:sz w:val="24"/>
        </w:rPr>
        <w:t>语人才，这在目前全国高校中尚属首例。</w:t>
      </w:r>
    </w:p>
    <w:p w:rsidR="00A76162" w:rsidRDefault="00A76162" w:rsidP="006D150B">
      <w:pPr>
        <w:spacing w:line="360" w:lineRule="auto"/>
        <w:ind w:firstLineChars="200" w:firstLine="31680"/>
        <w:rPr>
          <w:rFonts w:ascii="宋体"/>
          <w:sz w:val="24"/>
        </w:rPr>
      </w:pPr>
      <w:r>
        <w:rPr>
          <w:rFonts w:ascii="宋体" w:hAnsi="宋体" w:hint="eastAsia"/>
          <w:sz w:val="24"/>
        </w:rPr>
        <w:t>从我校外语学科建设及外语学院的长远发展来看，构建具有法律特色的多语种的外语专业体系势在必行。隶属于上海政法学院的外国语学院此前只有英语一个语种，设有本科英语专业和高职商务英语专业。作为高校的外语学院只有一个语种是远不能适应学校发展的，而上合基地在我校的建立为我们培养自己的俄语专业人才创造了契机。</w:t>
      </w:r>
    </w:p>
    <w:p w:rsidR="00A76162" w:rsidRDefault="00A76162" w:rsidP="006D150B">
      <w:pPr>
        <w:spacing w:line="360" w:lineRule="auto"/>
        <w:ind w:firstLineChars="200" w:firstLine="31680"/>
        <w:rPr>
          <w:rFonts w:ascii="宋体"/>
          <w:sz w:val="24"/>
          <w:shd w:val="clear" w:color="auto" w:fill="FFFFFF"/>
        </w:rPr>
      </w:pPr>
      <w:r>
        <w:rPr>
          <w:rFonts w:ascii="宋体" w:hAnsi="宋体" w:hint="eastAsia"/>
          <w:sz w:val="24"/>
          <w:shd w:val="clear" w:color="auto" w:fill="FFFFFF"/>
        </w:rPr>
        <w:t>我校拥有</w:t>
      </w:r>
      <w:r>
        <w:rPr>
          <w:rFonts w:ascii="宋体" w:hAnsi="宋体" w:hint="eastAsia"/>
          <w:sz w:val="24"/>
        </w:rPr>
        <w:t>先进的办学理念、优秀的师资队伍、优良的教学环境、</w:t>
      </w:r>
      <w:r>
        <w:rPr>
          <w:rFonts w:ascii="宋体" w:hAnsi="宋体" w:hint="eastAsia"/>
          <w:sz w:val="24"/>
          <w:shd w:val="clear" w:color="auto" w:fill="FFFFFF"/>
        </w:rPr>
        <w:t>先进、齐全的语言教学设备和资料室。硬件上完全有能力开设俄语专业。</w:t>
      </w:r>
    </w:p>
    <w:p w:rsidR="00A76162" w:rsidRDefault="00A76162" w:rsidP="006D150B">
      <w:pPr>
        <w:spacing w:line="360" w:lineRule="auto"/>
        <w:ind w:firstLineChars="200" w:firstLine="31680"/>
        <w:rPr>
          <w:rFonts w:ascii="宋体"/>
          <w:sz w:val="24"/>
        </w:rPr>
      </w:pPr>
      <w:r>
        <w:rPr>
          <w:rFonts w:ascii="宋体" w:hAnsi="宋体" w:hint="eastAsia"/>
          <w:sz w:val="24"/>
          <w:shd w:val="clear" w:color="auto" w:fill="FFFFFF"/>
        </w:rPr>
        <w:t>为了顺应俄语专业复合型人才培养的需要，</w:t>
      </w:r>
      <w:r>
        <w:rPr>
          <w:rFonts w:ascii="宋体" w:hAnsi="宋体" w:hint="eastAsia"/>
          <w:sz w:val="24"/>
        </w:rPr>
        <w:t>我们构建了高水平的师资队伍，目前俄语专业储备师资全部具有博士学位和海外留学经历，并具有丰富的语言实践教学经验，为俄语人才的培养提供良好的保障。</w:t>
      </w:r>
    </w:p>
    <w:p w:rsidR="00A76162" w:rsidRDefault="00A76162" w:rsidP="006D150B">
      <w:pPr>
        <w:spacing w:line="360" w:lineRule="auto"/>
        <w:ind w:firstLineChars="200" w:firstLine="31680"/>
        <w:rPr>
          <w:rFonts w:ascii="宋体"/>
          <w:sz w:val="24"/>
        </w:rPr>
      </w:pPr>
      <w:r>
        <w:rPr>
          <w:rFonts w:ascii="宋体" w:hAnsi="宋体" w:cs="宋体" w:hint="eastAsia"/>
          <w:color w:val="000000"/>
          <w:sz w:val="24"/>
          <w:shd w:val="clear" w:color="auto" w:fill="FFFFFF"/>
        </w:rPr>
        <w:t>综上，当前我国俄语专业面临着进一步发展的机遇，一批中俄，中亚合作项目的开展，上合组织成员国之间的密切合作，国际局势的发展变化都促使了中国同俄罗斯及中亚各国走向更为务实的交流与合作，所有这些有利条件都在预示着一个俄语专业的春天的来临，在此情形下，我校应该抓住历史机遇，建设好具有自身特色的本科俄语专业，使之服务于上合基地建设，同时进一步满足上海地区对俄语人才的广阔需求。</w:t>
      </w:r>
    </w:p>
    <w:p w:rsidR="00A76162" w:rsidRDefault="00A76162" w:rsidP="00841C5B">
      <w:pPr>
        <w:spacing w:line="360" w:lineRule="auto"/>
        <w:ind w:firstLine="480"/>
        <w:jc w:val="center"/>
        <w:rPr>
          <w:rFonts w:ascii="宋体"/>
          <w:b/>
          <w:bCs/>
          <w:sz w:val="24"/>
        </w:rPr>
      </w:pPr>
      <w:r>
        <w:rPr>
          <w:rFonts w:ascii="宋体" w:hAnsi="宋体" w:hint="eastAsia"/>
          <w:b/>
          <w:bCs/>
          <w:sz w:val="24"/>
        </w:rPr>
        <w:t>三、我校开设俄语专业的定位和特色</w:t>
      </w:r>
    </w:p>
    <w:p w:rsidR="00A76162" w:rsidRDefault="00A76162" w:rsidP="00841C5B">
      <w:pPr>
        <w:spacing w:line="360" w:lineRule="auto"/>
        <w:ind w:firstLine="480"/>
        <w:rPr>
          <w:rFonts w:ascii="仿宋_GB2312" w:eastAsia="仿宋_GB2312"/>
          <w:b/>
          <w:sz w:val="24"/>
        </w:rPr>
      </w:pPr>
      <w:r>
        <w:rPr>
          <w:rFonts w:ascii="宋体" w:hAnsi="宋体" w:hint="eastAsia"/>
          <w:sz w:val="24"/>
        </w:rPr>
        <w:t>根据俄语领域的新形势、新特点，在俄语专业的课程设置、教学方法中体现“错位发展、创造特色、培植创新、突出实践、”的办学理念，培养、造就出符合时代发展和业界需要的俄语新锐人才，重点是培养法律俄语专门人才。我们立足于培养拥有扎实的专业基础与技能，并辅之以法律特色教育的复合型俄语专业人才。在教学模式上我们施行小班授课以充分保证学生的课堂实践机会，保证优质的教学质量。培养模式上，我们的思路是“俄语加辅修法律专业”的双轨培养模式。实行基础教学、课堂教学、实践教学、产学研结合的教学方法，特别是可以利用我校的上合基地，积极组织学生在基地实习与俄罗斯中亚留学生实践交流，通过实践培养有职业忠诚度、专业忠诚度的实践性、应用性人才。此外，我们坚持“教学科研并举”，一方面必须保证教学的全心全力，另一方面，发挥教师的科研专长，将科研成果应用于教学当中。我们鼓励教师在搞好教学工作的同时，积极承担各种教学改革项目，改革教学方法，编写法律俄语等新版教材，以系列精品课程建</w:t>
      </w:r>
      <w:r w:rsidRPr="00841C5B">
        <w:rPr>
          <w:rFonts w:ascii="宋体" w:hAnsi="宋体" w:hint="eastAsia"/>
          <w:sz w:val="24"/>
        </w:rPr>
        <w:t>设</w:t>
      </w:r>
      <w:r>
        <w:rPr>
          <w:rFonts w:ascii="宋体" w:hAnsi="宋体" w:hint="eastAsia"/>
          <w:sz w:val="24"/>
        </w:rPr>
        <w:t>为主线，编写配套教材，建立相对稳定的专业教学团队。</w:t>
      </w:r>
    </w:p>
    <w:p w:rsidR="00A76162" w:rsidRDefault="00A76162" w:rsidP="00841C5B">
      <w:pPr>
        <w:spacing w:line="360" w:lineRule="auto"/>
        <w:ind w:firstLine="480"/>
        <w:jc w:val="center"/>
        <w:rPr>
          <w:rFonts w:ascii="宋体"/>
          <w:b/>
          <w:bCs/>
          <w:sz w:val="24"/>
        </w:rPr>
      </w:pPr>
      <w:r>
        <w:rPr>
          <w:rFonts w:ascii="宋体" w:hAnsi="宋体"/>
          <w:b/>
          <w:bCs/>
          <w:sz w:val="24"/>
        </w:rPr>
        <w:t xml:space="preserve"> </w:t>
      </w:r>
      <w:r>
        <w:rPr>
          <w:rFonts w:ascii="宋体" w:hAnsi="宋体" w:hint="eastAsia"/>
          <w:b/>
          <w:bCs/>
          <w:sz w:val="24"/>
        </w:rPr>
        <w:t>四、俄语专业人才需求分析</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cs="宋体" w:hint="eastAsia"/>
          <w:bCs/>
          <w:sz w:val="24"/>
        </w:rPr>
        <w:t>上世纪九十年代初，随着苏联的解体，一个泱泱大国分化成十多个独联体国家。与这些国家打交道，我国原有的俄语专业人员的数量，已经远远适应不了新形势的要求。随着中俄关系的复苏，两国经济的互补与合作的关系更加显现。中俄贸易额逐年增加，近期将达到</w:t>
      </w:r>
      <w:r>
        <w:rPr>
          <w:rFonts w:ascii="宋体" w:hAnsi="宋体" w:cs="宋体"/>
          <w:bCs/>
          <w:sz w:val="24"/>
        </w:rPr>
        <w:t>600</w:t>
      </w:r>
      <w:r>
        <w:rPr>
          <w:rFonts w:ascii="宋体" w:hAnsi="宋体" w:cs="宋体" w:hint="eastAsia"/>
          <w:bCs/>
          <w:sz w:val="24"/>
        </w:rPr>
        <w:t>亿至</w:t>
      </w:r>
      <w:r>
        <w:rPr>
          <w:rFonts w:ascii="宋体" w:hAnsi="宋体" w:cs="宋体"/>
          <w:bCs/>
          <w:sz w:val="24"/>
        </w:rPr>
        <w:t>800</w:t>
      </w:r>
      <w:r>
        <w:rPr>
          <w:rFonts w:ascii="宋体" w:hAnsi="宋体" w:cs="宋体" w:hint="eastAsia"/>
          <w:bCs/>
          <w:sz w:val="24"/>
        </w:rPr>
        <w:t>亿美元。此外，两国友好关系的不断深入发展，为旅游业的发展赢得先机。来华旅游的俄罗斯人以每年</w:t>
      </w:r>
      <w:r>
        <w:rPr>
          <w:rFonts w:ascii="宋体" w:hAnsi="宋体" w:cs="宋体"/>
          <w:bCs/>
          <w:sz w:val="24"/>
        </w:rPr>
        <w:t>20%</w:t>
      </w:r>
      <w:r>
        <w:rPr>
          <w:rFonts w:ascii="宋体" w:hAnsi="宋体" w:cs="宋体" w:hint="eastAsia"/>
          <w:bCs/>
          <w:sz w:val="24"/>
        </w:rPr>
        <w:t>的增幅不断的增长。仅</w:t>
      </w:r>
      <w:r>
        <w:rPr>
          <w:rFonts w:ascii="宋体" w:hAnsi="宋体" w:cs="宋体"/>
          <w:bCs/>
          <w:sz w:val="24"/>
        </w:rPr>
        <w:t>2008</w:t>
      </w:r>
      <w:r>
        <w:rPr>
          <w:rFonts w:ascii="宋体" w:hAnsi="宋体" w:cs="宋体" w:hint="eastAsia"/>
          <w:bCs/>
          <w:sz w:val="24"/>
        </w:rPr>
        <w:t>年已经达到</w:t>
      </w:r>
      <w:r>
        <w:rPr>
          <w:rFonts w:ascii="宋体" w:hAnsi="宋体" w:cs="宋体"/>
          <w:bCs/>
          <w:sz w:val="24"/>
        </w:rPr>
        <w:t>330-340</w:t>
      </w:r>
      <w:r>
        <w:rPr>
          <w:rFonts w:ascii="宋体" w:hAnsi="宋体" w:cs="宋体" w:hint="eastAsia"/>
          <w:bCs/>
          <w:sz w:val="24"/>
        </w:rPr>
        <w:t>万人次。中俄文化交流持续发展。先后在两国成功举办了俄罗斯的“中国年”和中国的“俄罗斯年”。而</w:t>
      </w:r>
      <w:r>
        <w:rPr>
          <w:rFonts w:ascii="宋体" w:hAnsi="宋体" w:cs="宋体"/>
          <w:bCs/>
          <w:sz w:val="24"/>
        </w:rPr>
        <w:t>2009</w:t>
      </w:r>
      <w:r>
        <w:rPr>
          <w:rFonts w:ascii="宋体" w:hAnsi="宋体" w:cs="宋体" w:hint="eastAsia"/>
          <w:bCs/>
          <w:sz w:val="24"/>
        </w:rPr>
        <w:t>年定为中国的“俄语年”，</w:t>
      </w:r>
      <w:r>
        <w:rPr>
          <w:rFonts w:ascii="宋体" w:hAnsi="宋体" w:cs="宋体"/>
          <w:bCs/>
          <w:sz w:val="24"/>
        </w:rPr>
        <w:t>2010</w:t>
      </w:r>
      <w:r>
        <w:rPr>
          <w:rFonts w:ascii="宋体" w:hAnsi="宋体" w:cs="宋体" w:hint="eastAsia"/>
          <w:bCs/>
          <w:sz w:val="24"/>
        </w:rPr>
        <w:t>年定为俄罗斯的“汉语年”。</w:t>
      </w:r>
      <w:r>
        <w:rPr>
          <w:rFonts w:ascii="宋体" w:hAnsi="宋体"/>
          <w:bCs/>
          <w:sz w:val="24"/>
        </w:rPr>
        <w:t>2012</w:t>
      </w:r>
      <w:r>
        <w:rPr>
          <w:rFonts w:ascii="宋体" w:hAnsi="宋体" w:hint="eastAsia"/>
          <w:bCs/>
          <w:sz w:val="24"/>
        </w:rPr>
        <w:t>年在中国成功举办“俄罗斯旅游年”，</w:t>
      </w:r>
      <w:r>
        <w:rPr>
          <w:rFonts w:ascii="宋体" w:hAnsi="宋体"/>
          <w:bCs/>
          <w:sz w:val="24"/>
        </w:rPr>
        <w:t>2013</w:t>
      </w:r>
      <w:r>
        <w:rPr>
          <w:rFonts w:ascii="宋体" w:hAnsi="宋体" w:hint="eastAsia"/>
          <w:bCs/>
          <w:sz w:val="24"/>
        </w:rPr>
        <w:t>年在俄罗斯成功举办“中国旅游年”。中俄双方都十分珍视两国关系的发展成果，并制订出了很多积极的政策以推进两国贸易、科技、军事、文化、人员等的交流与发展，因而产生了一个需求量比较大的俄语专业人才市场，给俄语专业的毕业生创造了无限的就业机会。可以说，近几年来，俄语专业的毕业生</w:t>
      </w:r>
      <w:r>
        <w:rPr>
          <w:rFonts w:ascii="宋体" w:hAnsi="宋体" w:hint="eastAsia"/>
          <w:bCs/>
          <w:color w:val="000000"/>
          <w:sz w:val="24"/>
        </w:rPr>
        <w:t>就业</w:t>
      </w:r>
      <w:r>
        <w:rPr>
          <w:rFonts w:ascii="宋体" w:hAnsi="宋体" w:hint="eastAsia"/>
          <w:bCs/>
          <w:sz w:val="24"/>
        </w:rPr>
        <w:t>形势一直蒸蒸日上。那些就职于国家政府机构或俄罗斯企业的毕业生，工资都比较高，其他福利待遇也很不错。</w:t>
      </w:r>
      <w:r>
        <w:rPr>
          <w:rFonts w:ascii="宋体" w:hAnsi="宋体" w:hint="eastAsia"/>
          <w:bCs/>
          <w:color w:val="000000"/>
          <w:sz w:val="24"/>
        </w:rPr>
        <w:t>但是随着中俄两国经贸等各领域合作层次的不断加深，由此产生的中俄跨境刑事、经济等案件不断增多，而国内急缺即懂俄语，又有法律专业的复合型人才。未来我校俄语专业毕业生将具有扎实的语</w:t>
      </w:r>
      <w:r>
        <w:rPr>
          <w:rFonts w:ascii="宋体" w:hAnsi="宋体" w:hint="eastAsia"/>
          <w:bCs/>
          <w:sz w:val="24"/>
        </w:rPr>
        <w:t>言基本功和较好的法律专业素养，成为我国高校人才培养的特色，就业渠道将更加广阔。</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俄语毕业生的去向：</w:t>
      </w:r>
      <w:r>
        <w:rPr>
          <w:rFonts w:ascii="宋体"/>
          <w:bCs/>
          <w:sz w:val="24"/>
        </w:rPr>
        <w:br/>
      </w:r>
      <w:r>
        <w:rPr>
          <w:rFonts w:ascii="宋体" w:hAnsi="宋体" w:hint="eastAsia"/>
          <w:bCs/>
          <w:sz w:val="24"/>
        </w:rPr>
        <w:t xml:space="preserve">　　教师</w:t>
      </w:r>
      <w:r>
        <w:rPr>
          <w:rFonts w:ascii="宋体" w:hAnsi="宋体"/>
          <w:bCs/>
          <w:sz w:val="24"/>
        </w:rPr>
        <w:t>——</w:t>
      </w:r>
      <w:r>
        <w:rPr>
          <w:rFonts w:ascii="宋体" w:hAnsi="宋体" w:hint="eastAsia"/>
          <w:bCs/>
          <w:sz w:val="24"/>
        </w:rPr>
        <w:t>到中学或高校当外语教师；研究人员</w:t>
      </w:r>
      <w:r>
        <w:rPr>
          <w:rFonts w:ascii="宋体" w:hAnsi="宋体"/>
          <w:bCs/>
          <w:sz w:val="24"/>
        </w:rPr>
        <w:t>——</w:t>
      </w:r>
      <w:r>
        <w:rPr>
          <w:rFonts w:ascii="宋体" w:hAnsi="宋体" w:hint="eastAsia"/>
          <w:bCs/>
          <w:sz w:val="24"/>
        </w:rPr>
        <w:t>到高校或研究所进行相应语言的研究和中俄法律的对比研究；翻译</w:t>
      </w:r>
      <w:r>
        <w:rPr>
          <w:rFonts w:ascii="宋体" w:hAnsi="宋体"/>
          <w:bCs/>
          <w:sz w:val="24"/>
        </w:rPr>
        <w:t>——</w:t>
      </w:r>
      <w:r>
        <w:rPr>
          <w:rFonts w:ascii="宋体" w:hAnsi="宋体" w:hint="eastAsia"/>
          <w:bCs/>
          <w:sz w:val="24"/>
        </w:rPr>
        <w:t>到国家外事、司法、经贸、旅游等部门从事翻译工作；涉外法律人才</w:t>
      </w:r>
      <w:r>
        <w:rPr>
          <w:rFonts w:ascii="宋体" w:hAnsi="宋体"/>
          <w:bCs/>
          <w:sz w:val="24"/>
        </w:rPr>
        <w:t>——</w:t>
      </w:r>
      <w:r>
        <w:rPr>
          <w:rFonts w:ascii="宋体" w:hAnsi="宋体" w:hint="eastAsia"/>
          <w:bCs/>
          <w:sz w:val="24"/>
        </w:rPr>
        <w:t>到国家司法部门做即懂俄语又具有司法从业资格的复合型人才。</w:t>
      </w:r>
    </w:p>
    <w:p w:rsidR="00A76162" w:rsidRDefault="00A76162" w:rsidP="006D150B">
      <w:pPr>
        <w:widowControl/>
        <w:adjustRightInd w:val="0"/>
        <w:snapToGrid w:val="0"/>
        <w:spacing w:line="360" w:lineRule="auto"/>
        <w:ind w:firstLineChars="200" w:firstLine="31680"/>
        <w:jc w:val="center"/>
        <w:rPr>
          <w:rFonts w:ascii="宋体"/>
          <w:b/>
          <w:sz w:val="24"/>
        </w:rPr>
      </w:pPr>
      <w:r>
        <w:rPr>
          <w:rFonts w:ascii="宋体" w:hAnsi="宋体" w:hint="eastAsia"/>
          <w:b/>
          <w:sz w:val="24"/>
        </w:rPr>
        <w:t>五、专业建设规划及专业建设经费落实计划</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bCs/>
          <w:sz w:val="24"/>
        </w:rPr>
        <w:t>1</w:t>
      </w:r>
      <w:r>
        <w:rPr>
          <w:rFonts w:ascii="宋体" w:hAnsi="宋体" w:hint="eastAsia"/>
          <w:bCs/>
          <w:sz w:val="24"/>
        </w:rPr>
        <w:t>、建成有特色的俄语专业</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在俄语专业的建设过程中，全国各个院校都结合自己的实际，办出了特色，彰显了各自的实力。哈尔滨工业大学以科技俄语为特色，对外经贸大学以经贸俄语为特色，我校俄语专业的特色主要是依托司法行政系统行业优势</w:t>
      </w:r>
      <w:r>
        <w:rPr>
          <w:rFonts w:ascii="宋体" w:hAnsi="宋体"/>
          <w:bCs/>
          <w:sz w:val="24"/>
        </w:rPr>
        <w:t xml:space="preserve">, </w:t>
      </w:r>
      <w:r>
        <w:rPr>
          <w:rFonts w:ascii="宋体" w:hAnsi="宋体" w:hint="eastAsia"/>
          <w:bCs/>
          <w:sz w:val="24"/>
        </w:rPr>
        <w:t>以特色鲜明、实力雄厚、体系完备为目标，立足上合基地的平台，以培养具有司法专业知识基础的俄语人才为中心，更好地为社会服务。</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bCs/>
          <w:sz w:val="24"/>
        </w:rPr>
        <w:t>2</w:t>
      </w:r>
      <w:r>
        <w:rPr>
          <w:rFonts w:ascii="宋体" w:hAnsi="宋体" w:hint="eastAsia"/>
          <w:bCs/>
          <w:sz w:val="24"/>
        </w:rPr>
        <w:t>、俄语专业建设规划</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w:t>
      </w:r>
      <w:r>
        <w:rPr>
          <w:rFonts w:ascii="宋体" w:hAnsi="宋体"/>
          <w:bCs/>
          <w:sz w:val="24"/>
        </w:rPr>
        <w:t>1</w:t>
      </w:r>
      <w:r>
        <w:rPr>
          <w:rFonts w:ascii="宋体" w:hAnsi="宋体" w:hint="eastAsia"/>
          <w:bCs/>
          <w:sz w:val="24"/>
        </w:rPr>
        <w:t>）建立俄语专业本科层次人才培养基础</w:t>
      </w:r>
    </w:p>
    <w:p w:rsidR="00A76162" w:rsidRDefault="00A76162" w:rsidP="006D150B">
      <w:pPr>
        <w:widowControl/>
        <w:adjustRightInd w:val="0"/>
        <w:snapToGrid w:val="0"/>
        <w:spacing w:line="360" w:lineRule="auto"/>
        <w:ind w:firstLineChars="200" w:firstLine="31680"/>
        <w:rPr>
          <w:rFonts w:ascii="宋体"/>
          <w:bCs/>
          <w:sz w:val="24"/>
        </w:rPr>
      </w:pPr>
      <w:r>
        <w:rPr>
          <w:rFonts w:ascii="宋体"/>
          <w:bCs/>
          <w:sz w:val="24"/>
        </w:rPr>
        <w:t>   </w:t>
      </w:r>
      <w:r>
        <w:rPr>
          <w:rFonts w:ascii="宋体" w:hAnsi="宋体" w:hint="eastAsia"/>
          <w:bCs/>
          <w:sz w:val="24"/>
        </w:rPr>
        <w:t>在俄语本科教学培养过程中，我们将不断强化实践教学、优秀教学团队建设、深化课程改革、推进教材建设、推进教学方式改革，以促进俄语专业应用型人才的培养。</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w:t>
      </w:r>
      <w:r>
        <w:rPr>
          <w:rFonts w:ascii="宋体" w:hAnsi="宋体"/>
          <w:bCs/>
          <w:sz w:val="24"/>
        </w:rPr>
        <w:t>2</w:t>
      </w:r>
      <w:r>
        <w:rPr>
          <w:rFonts w:ascii="宋体" w:hAnsi="宋体" w:hint="eastAsia"/>
          <w:bCs/>
          <w:sz w:val="24"/>
        </w:rPr>
        <w:t>）加强人才培养的国际化</w:t>
      </w:r>
    </w:p>
    <w:p w:rsidR="00A76162" w:rsidRDefault="00A76162" w:rsidP="006D150B">
      <w:pPr>
        <w:widowControl/>
        <w:adjustRightInd w:val="0"/>
        <w:snapToGrid w:val="0"/>
        <w:spacing w:line="360" w:lineRule="auto"/>
        <w:ind w:firstLineChars="200" w:firstLine="31680"/>
        <w:rPr>
          <w:rFonts w:ascii="宋体"/>
          <w:bCs/>
          <w:sz w:val="24"/>
        </w:rPr>
      </w:pPr>
      <w:r>
        <w:rPr>
          <w:rFonts w:ascii="宋体"/>
          <w:bCs/>
          <w:sz w:val="24"/>
        </w:rPr>
        <w:t>  </w:t>
      </w:r>
      <w:r>
        <w:rPr>
          <w:rFonts w:ascii="宋体" w:hAnsi="宋体"/>
          <w:bCs/>
          <w:sz w:val="24"/>
        </w:rPr>
        <w:t xml:space="preserve"> </w:t>
      </w:r>
      <w:r>
        <w:rPr>
          <w:rFonts w:ascii="宋体" w:hAnsi="宋体" w:hint="eastAsia"/>
          <w:bCs/>
          <w:sz w:val="24"/>
        </w:rPr>
        <w:t>增进人才培养的国际化，一方面，努力吸收留学生来我校攻读学位，破除体制和机制上的障碍；另一方面，与上合组织国家的高校进行合作办学，将俄语专业的学生送往俄罗斯知名高校进行培养，实现人才培养的国际化。</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w:t>
      </w:r>
      <w:r>
        <w:rPr>
          <w:rFonts w:ascii="宋体" w:hAnsi="宋体"/>
          <w:bCs/>
          <w:sz w:val="24"/>
        </w:rPr>
        <w:t>3</w:t>
      </w:r>
      <w:r>
        <w:rPr>
          <w:rFonts w:ascii="宋体" w:hAnsi="宋体" w:hint="eastAsia"/>
          <w:bCs/>
          <w:sz w:val="24"/>
        </w:rPr>
        <w:t>）努力扩大学科的国内、国际影响</w:t>
      </w:r>
    </w:p>
    <w:p w:rsidR="00A76162" w:rsidRDefault="00A76162" w:rsidP="006D150B">
      <w:pPr>
        <w:widowControl/>
        <w:adjustRightInd w:val="0"/>
        <w:snapToGrid w:val="0"/>
        <w:spacing w:line="360" w:lineRule="auto"/>
        <w:ind w:firstLineChars="200" w:firstLine="31680"/>
        <w:rPr>
          <w:rFonts w:ascii="宋体"/>
          <w:bCs/>
          <w:sz w:val="24"/>
        </w:rPr>
      </w:pPr>
      <w:r>
        <w:rPr>
          <w:rFonts w:ascii="宋体"/>
          <w:bCs/>
          <w:sz w:val="24"/>
        </w:rPr>
        <w:t>  </w:t>
      </w:r>
      <w:r>
        <w:rPr>
          <w:rFonts w:ascii="宋体" w:hAnsi="宋体"/>
          <w:bCs/>
          <w:sz w:val="24"/>
        </w:rPr>
        <w:t xml:space="preserve"> </w:t>
      </w:r>
      <w:r>
        <w:rPr>
          <w:rFonts w:ascii="宋体" w:hAnsi="宋体" w:hint="eastAsia"/>
          <w:bCs/>
          <w:sz w:val="24"/>
        </w:rPr>
        <w:t>通过加强学科与国内、国外研究机构的合作和交流，以期扩大学科的影响力。加强与上合组织国家高校的交流与合作，培养优秀的法律专业的俄语人才，提高我校俄语特色专业的影响力。</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w:t>
      </w:r>
      <w:r>
        <w:rPr>
          <w:rFonts w:ascii="宋体" w:hAnsi="宋体"/>
          <w:bCs/>
          <w:sz w:val="24"/>
        </w:rPr>
        <w:t>4</w:t>
      </w:r>
      <w:r>
        <w:rPr>
          <w:rFonts w:ascii="宋体" w:hAnsi="宋体" w:hint="eastAsia"/>
          <w:bCs/>
          <w:sz w:val="24"/>
        </w:rPr>
        <w:t>）推进司法俄语的学术研究，提高学术水平</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hint="eastAsia"/>
          <w:bCs/>
          <w:sz w:val="24"/>
        </w:rPr>
        <w:t>加强俄语专业的学术研究，增加科研经费的投入，与国内外科研单位进行深入的合作，力争实现俄语专业重大科研项目的取得，在国内外重要学术期刊发表高质量、高影响因子的论文。</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bCs/>
          <w:sz w:val="24"/>
        </w:rPr>
        <w:t>3</w:t>
      </w:r>
      <w:r>
        <w:rPr>
          <w:rFonts w:ascii="宋体" w:hAnsi="宋体" w:hint="eastAsia"/>
          <w:bCs/>
          <w:sz w:val="24"/>
        </w:rPr>
        <w:t>、俄语专业建设经费</w:t>
      </w:r>
    </w:p>
    <w:p w:rsidR="00A76162" w:rsidRDefault="00A76162" w:rsidP="006D150B">
      <w:pPr>
        <w:widowControl/>
        <w:adjustRightInd w:val="0"/>
        <w:snapToGrid w:val="0"/>
        <w:spacing w:line="360" w:lineRule="auto"/>
        <w:ind w:firstLineChars="200" w:firstLine="31680"/>
        <w:rPr>
          <w:rFonts w:ascii="宋体"/>
          <w:bCs/>
          <w:sz w:val="24"/>
        </w:rPr>
      </w:pPr>
      <w:r>
        <w:rPr>
          <w:rFonts w:ascii="宋体" w:hAnsi="宋体"/>
          <w:bCs/>
          <w:sz w:val="24"/>
        </w:rPr>
        <w:t xml:space="preserve">  10</w:t>
      </w:r>
      <w:r>
        <w:rPr>
          <w:rFonts w:ascii="宋体" w:hAnsi="宋体" w:hint="eastAsia"/>
          <w:bCs/>
          <w:sz w:val="24"/>
        </w:rPr>
        <w:t>万元</w:t>
      </w:r>
      <w:r>
        <w:rPr>
          <w:rFonts w:ascii="宋体" w:hAnsi="宋体"/>
          <w:bCs/>
          <w:sz w:val="24"/>
        </w:rPr>
        <w:t xml:space="preserve"> </w:t>
      </w:r>
    </w:p>
    <w:p w:rsidR="00A76162" w:rsidRDefault="00A76162"/>
    <w:sectPr w:rsidR="00A76162" w:rsidSect="003E320A">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162" w:rsidRDefault="00A76162" w:rsidP="00841C5B">
      <w:r>
        <w:separator/>
      </w:r>
    </w:p>
  </w:endnote>
  <w:endnote w:type="continuationSeparator" w:id="0">
    <w:p w:rsidR="00A76162" w:rsidRDefault="00A76162" w:rsidP="00841C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62" w:rsidRDefault="00A76162">
    <w:pPr>
      <w:pStyle w:val="Footer"/>
    </w:pPr>
    <w:r>
      <w:rPr>
        <w:noProof/>
      </w:rPr>
      <w:pict>
        <v:shapetype id="_x0000_t202" coordsize="21600,21600" o:spt="202" path="m,l,21600r21600,l21600,xe">
          <v:stroke joinstyle="miter"/>
          <v:path gradientshapeok="t" o:connecttype="rect"/>
        </v:shapetype>
        <v:shape id="文本框1" o:spid="_x0000_s2049" type="#_x0000_t202" style="position:absolute;margin-left:0;margin-top:0;width:2in;height:2in;z-index:251660288;mso-wrap-style:none;mso-position-horizontal:center;mso-position-horizontal-relative:margin" filled="f" stroked="f">
          <v:textbox style="mso-fit-shape-to-text:t" inset="0,0,0,0">
            <w:txbxContent>
              <w:p w:rsidR="00A76162" w:rsidRDefault="00A76162">
                <w:pPr>
                  <w:snapToGrid w:val="0"/>
                  <w:rPr>
                    <w:sz w:val="18"/>
                  </w:rPr>
                </w:pPr>
                <w:fldSimple w:instr=" PAGE  \* MERGEFORMAT ">
                  <w:r w:rsidRPr="0022387D">
                    <w:rPr>
                      <w:noProof/>
                      <w:sz w:val="18"/>
                    </w:rPr>
                    <w:t>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162" w:rsidRDefault="00A76162" w:rsidP="00841C5B">
      <w:r>
        <w:separator/>
      </w:r>
    </w:p>
  </w:footnote>
  <w:footnote w:type="continuationSeparator" w:id="0">
    <w:p w:rsidR="00A76162" w:rsidRDefault="00A76162" w:rsidP="00841C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1C5B"/>
    <w:rsid w:val="00062EC1"/>
    <w:rsid w:val="0022387D"/>
    <w:rsid w:val="003E320A"/>
    <w:rsid w:val="004545B1"/>
    <w:rsid w:val="004C34D6"/>
    <w:rsid w:val="006D150B"/>
    <w:rsid w:val="00841C5B"/>
    <w:rsid w:val="00A76162"/>
    <w:rsid w:val="00B12097"/>
    <w:rsid w:val="00B97490"/>
    <w:rsid w:val="00CA1F3A"/>
    <w:rsid w:val="00E57F13"/>
    <w:rsid w:val="00EE2D81"/>
    <w:rsid w:val="00FD31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C5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41C5B"/>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841C5B"/>
    <w:rPr>
      <w:rFonts w:cs="Times New Roman"/>
      <w:sz w:val="18"/>
      <w:szCs w:val="18"/>
    </w:rPr>
  </w:style>
  <w:style w:type="paragraph" w:styleId="Footer">
    <w:name w:val="footer"/>
    <w:basedOn w:val="Normal"/>
    <w:link w:val="FooterChar"/>
    <w:uiPriority w:val="99"/>
    <w:rsid w:val="00841C5B"/>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841C5B"/>
    <w:rPr>
      <w:rFonts w:cs="Times New Roman"/>
      <w:sz w:val="18"/>
      <w:szCs w:val="18"/>
    </w:rPr>
  </w:style>
  <w:style w:type="paragraph" w:customStyle="1" w:styleId="p15">
    <w:name w:val="p15"/>
    <w:basedOn w:val="Normal"/>
    <w:uiPriority w:val="99"/>
    <w:rsid w:val="00841C5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6</Pages>
  <Words>711</Words>
  <Characters>4053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dc:creator>
  <cp:keywords/>
  <dc:description/>
  <cp:lastModifiedBy>duan</cp:lastModifiedBy>
  <cp:revision>6</cp:revision>
  <dcterms:created xsi:type="dcterms:W3CDTF">2014-05-26T04:21:00Z</dcterms:created>
  <dcterms:modified xsi:type="dcterms:W3CDTF">2014-06-26T15:00:00Z</dcterms:modified>
</cp:coreProperties>
</file>